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9D" w:rsidRPr="005F6988" w:rsidRDefault="00F54B9D" w:rsidP="00F54B9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5F698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Батыс Қазақстан облысы әкімдігі білім басқармасының Сырым ауданы білім беру бөлімінің «Жанша Досмұхамедов атындағы  «мектеп- бөбекжай –балабақша» кешені» коммуналдық мемлекеттік мекемесі»</w:t>
      </w:r>
    </w:p>
    <w:p w:rsidR="00F54B9D" w:rsidRDefault="00F54B9D" w:rsidP="00F54B9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F54B9D" w:rsidRPr="00FC085C" w:rsidRDefault="00F54B9D" w:rsidP="00F54B9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Pr="005F6988" w:rsidRDefault="00F54B9D" w:rsidP="00F54B9D">
      <w:pPr>
        <w:spacing w:after="0"/>
        <w:rPr>
          <w:rFonts w:ascii="Times New Roman" w:hAnsi="Times New Roman" w:cs="Times New Roman"/>
          <w:lang w:val="kk-KZ"/>
        </w:rPr>
      </w:pPr>
      <w:r w:rsidRPr="005F6988">
        <w:rPr>
          <w:rFonts w:ascii="Times New Roman" w:hAnsi="Times New Roman" w:cs="Times New Roman"/>
          <w:lang w:val="kk-KZ"/>
        </w:rPr>
        <w:t>Бекітемін:</w:t>
      </w:r>
    </w:p>
    <w:p w:rsidR="00F54B9D" w:rsidRPr="005F6988" w:rsidRDefault="00F54B9D" w:rsidP="00F54B9D">
      <w:pPr>
        <w:spacing w:after="0"/>
        <w:rPr>
          <w:rFonts w:ascii="Times New Roman" w:hAnsi="Times New Roman" w:cs="Times New Roman"/>
          <w:lang w:val="kk-KZ"/>
        </w:rPr>
      </w:pPr>
      <w:r w:rsidRPr="005F6988">
        <w:rPr>
          <w:rFonts w:ascii="Times New Roman" w:hAnsi="Times New Roman" w:cs="Times New Roman"/>
          <w:lang w:val="kk-KZ"/>
        </w:rPr>
        <w:t>Мектеп-бөбекжай</w:t>
      </w:r>
    </w:p>
    <w:p w:rsidR="00F54B9D" w:rsidRPr="005F6988" w:rsidRDefault="00F54B9D" w:rsidP="00F54B9D">
      <w:pPr>
        <w:spacing w:after="0"/>
        <w:rPr>
          <w:rFonts w:ascii="Times New Roman" w:hAnsi="Times New Roman" w:cs="Times New Roman"/>
          <w:lang w:val="kk-KZ"/>
        </w:rPr>
      </w:pPr>
      <w:r w:rsidRPr="005F6988">
        <w:rPr>
          <w:rFonts w:ascii="Times New Roman" w:hAnsi="Times New Roman" w:cs="Times New Roman"/>
          <w:lang w:val="kk-KZ"/>
        </w:rPr>
        <w:t>-балабақша кешенінің</w:t>
      </w:r>
      <w:bookmarkStart w:id="0" w:name="_GoBack"/>
      <w:bookmarkEnd w:id="0"/>
    </w:p>
    <w:p w:rsidR="00F54B9D" w:rsidRPr="005F6988" w:rsidRDefault="00F54B9D" w:rsidP="00F54B9D">
      <w:pPr>
        <w:spacing w:after="0"/>
        <w:rPr>
          <w:rFonts w:ascii="Times New Roman" w:hAnsi="Times New Roman" w:cs="Times New Roman"/>
          <w:lang w:val="kk-KZ"/>
        </w:rPr>
      </w:pPr>
      <w:r w:rsidRPr="005F6988">
        <w:rPr>
          <w:rFonts w:ascii="Times New Roman" w:hAnsi="Times New Roman" w:cs="Times New Roman"/>
          <w:lang w:val="kk-KZ"/>
        </w:rPr>
        <w:t xml:space="preserve"> директоры: Н.Ж.Кулмуханова</w:t>
      </w:r>
    </w:p>
    <w:p w:rsidR="00F54B9D" w:rsidRDefault="00F54B9D" w:rsidP="00F54B9D">
      <w:pPr>
        <w:spacing w:after="0"/>
        <w:rPr>
          <w:rFonts w:ascii="Times New Roman" w:hAnsi="Times New Roman" w:cs="Times New Roman"/>
          <w:sz w:val="52"/>
          <w:szCs w:val="52"/>
          <w:lang w:val="kk-KZ"/>
        </w:rPr>
      </w:pPr>
    </w:p>
    <w:p w:rsidR="00F54B9D" w:rsidRDefault="00F54B9D" w:rsidP="00F54B9D">
      <w:pPr>
        <w:jc w:val="center"/>
        <w:rPr>
          <w:rFonts w:ascii="Times New Roman" w:hAnsi="Times New Roman" w:cs="Times New Roman"/>
          <w:sz w:val="52"/>
          <w:szCs w:val="52"/>
          <w:lang w:val="kk-KZ"/>
        </w:rPr>
      </w:pPr>
    </w:p>
    <w:p w:rsidR="00F54B9D" w:rsidRDefault="00F54B9D" w:rsidP="00F54B9D">
      <w:pPr>
        <w:jc w:val="center"/>
        <w:rPr>
          <w:rFonts w:ascii="Times New Roman" w:hAnsi="Times New Roman" w:cs="Times New Roman"/>
          <w:sz w:val="52"/>
          <w:szCs w:val="52"/>
          <w:lang w:val="kk-KZ"/>
        </w:rPr>
      </w:pPr>
    </w:p>
    <w:p w:rsidR="00F54B9D" w:rsidRPr="00FC085C" w:rsidRDefault="00F54B9D" w:rsidP="00F54B9D">
      <w:pPr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 w:rsidRPr="00FC085C">
        <w:rPr>
          <w:rFonts w:ascii="Times New Roman" w:hAnsi="Times New Roman" w:cs="Times New Roman"/>
          <w:sz w:val="44"/>
          <w:szCs w:val="44"/>
          <w:lang w:val="kk-KZ"/>
        </w:rPr>
        <w:t>Мектепке дейінгі мекемеге балалары келмейтін ата-аналарға консу</w:t>
      </w:r>
      <w:r>
        <w:rPr>
          <w:rFonts w:ascii="Times New Roman" w:hAnsi="Times New Roman" w:cs="Times New Roman"/>
          <w:sz w:val="44"/>
          <w:szCs w:val="44"/>
          <w:lang w:val="kk-KZ"/>
        </w:rPr>
        <w:t>льта</w:t>
      </w:r>
      <w:r w:rsidRPr="00FC085C">
        <w:rPr>
          <w:rFonts w:ascii="Times New Roman" w:hAnsi="Times New Roman" w:cs="Times New Roman"/>
          <w:sz w:val="44"/>
          <w:szCs w:val="44"/>
          <w:lang w:val="kk-KZ"/>
        </w:rPr>
        <w:t>циялық кеңес пункті</w:t>
      </w:r>
      <w:r>
        <w:rPr>
          <w:rFonts w:ascii="Times New Roman" w:hAnsi="Times New Roman" w:cs="Times New Roman"/>
          <w:sz w:val="44"/>
          <w:szCs w:val="44"/>
          <w:lang w:val="kk-KZ"/>
        </w:rPr>
        <w:t xml:space="preserve"> 2024-2025 оқу жылының жұмыс жоспары</w:t>
      </w:r>
    </w:p>
    <w:p w:rsidR="00F54B9D" w:rsidRPr="00FC085C" w:rsidRDefault="00F54B9D" w:rsidP="00F54B9D">
      <w:pPr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F54B9D" w:rsidRDefault="00F54B9D" w:rsidP="00F54B9D">
      <w:pPr>
        <w:jc w:val="center"/>
        <w:rPr>
          <w:rFonts w:ascii="Times New Roman" w:hAnsi="Times New Roman" w:cs="Times New Roman"/>
          <w:sz w:val="52"/>
          <w:szCs w:val="52"/>
          <w:lang w:val="kk-KZ"/>
        </w:rPr>
      </w:pPr>
    </w:p>
    <w:p w:rsidR="00F54B9D" w:rsidRDefault="00F54B9D" w:rsidP="00F54B9D">
      <w:pPr>
        <w:jc w:val="center"/>
        <w:rPr>
          <w:rFonts w:ascii="Times New Roman" w:hAnsi="Times New Roman" w:cs="Times New Roman"/>
          <w:sz w:val="52"/>
          <w:szCs w:val="52"/>
          <w:lang w:val="kk-KZ"/>
        </w:rPr>
      </w:pPr>
    </w:p>
    <w:p w:rsidR="00F54B9D" w:rsidRDefault="00F54B9D" w:rsidP="00F54B9D">
      <w:pPr>
        <w:jc w:val="center"/>
        <w:rPr>
          <w:rFonts w:ascii="Times New Roman" w:hAnsi="Times New Roman" w:cs="Times New Roman"/>
          <w:sz w:val="52"/>
          <w:szCs w:val="52"/>
          <w:lang w:val="kk-KZ"/>
        </w:rPr>
      </w:pPr>
    </w:p>
    <w:p w:rsidR="00F54B9D" w:rsidRDefault="00F54B9D" w:rsidP="00F54B9D">
      <w:pPr>
        <w:jc w:val="center"/>
        <w:rPr>
          <w:rFonts w:ascii="Times New Roman" w:hAnsi="Times New Roman" w:cs="Times New Roman"/>
          <w:sz w:val="52"/>
          <w:szCs w:val="52"/>
          <w:lang w:val="kk-KZ"/>
        </w:rPr>
      </w:pPr>
    </w:p>
    <w:p w:rsidR="00F54B9D" w:rsidRDefault="00F54B9D" w:rsidP="00F54B9D">
      <w:pPr>
        <w:jc w:val="center"/>
        <w:rPr>
          <w:rFonts w:ascii="Times New Roman" w:hAnsi="Times New Roman" w:cs="Times New Roman"/>
          <w:sz w:val="52"/>
          <w:szCs w:val="52"/>
          <w:lang w:val="kk-KZ"/>
        </w:rPr>
      </w:pPr>
    </w:p>
    <w:p w:rsidR="00F54B9D" w:rsidRDefault="00F54B9D" w:rsidP="00F54B9D">
      <w:pPr>
        <w:rPr>
          <w:rFonts w:ascii="Times New Roman" w:hAnsi="Times New Roman" w:cs="Times New Roman"/>
          <w:sz w:val="52"/>
          <w:szCs w:val="52"/>
          <w:lang w:val="kk-KZ"/>
        </w:rPr>
      </w:pPr>
    </w:p>
    <w:p w:rsidR="00F54B9D" w:rsidRPr="00FC085C" w:rsidRDefault="00784373" w:rsidP="00F54B9D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2024-2025</w:t>
      </w:r>
      <w:r w:rsidR="00F54B9D" w:rsidRPr="00FC085C">
        <w:rPr>
          <w:rFonts w:ascii="Times New Roman" w:hAnsi="Times New Roman" w:cs="Times New Roman"/>
          <w:sz w:val="32"/>
          <w:szCs w:val="32"/>
          <w:lang w:val="kk-KZ"/>
        </w:rPr>
        <w:t xml:space="preserve"> оқу жылы</w:t>
      </w:r>
    </w:p>
    <w:p w:rsidR="00F54B9D" w:rsidRDefault="00F54B9D" w:rsidP="00F54B9D">
      <w:pPr>
        <w:jc w:val="center"/>
        <w:rPr>
          <w:rFonts w:ascii="Times New Roman" w:hAnsi="Times New Roman" w:cs="Times New Roman"/>
          <w:sz w:val="52"/>
          <w:szCs w:val="52"/>
          <w:lang w:val="kk-KZ"/>
        </w:rPr>
      </w:pPr>
    </w:p>
    <w:p w:rsidR="00F54B9D" w:rsidRDefault="00F54B9D" w:rsidP="00F54B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52"/>
          <w:szCs w:val="52"/>
          <w:lang w:val="kk-KZ"/>
        </w:rPr>
        <w:lastRenderedPageBreak/>
        <w:t xml:space="preserve">                             </w:t>
      </w:r>
    </w:p>
    <w:p w:rsidR="00F54B9D" w:rsidRDefault="00F54B9D" w:rsidP="00F54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</w:t>
      </w:r>
    </w:p>
    <w:p w:rsidR="00F54B9D" w:rsidRDefault="00F54B9D" w:rsidP="00F54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5191">
        <w:rPr>
          <w:rFonts w:ascii="Times New Roman" w:hAnsi="Times New Roman" w:cs="Times New Roman"/>
          <w:b/>
          <w:sz w:val="28"/>
          <w:szCs w:val="28"/>
          <w:lang w:val="kk-KZ"/>
        </w:rPr>
        <w:t>Ата-аналарға  арналған консультациялық пуктің қызметін ұйымдастыру ережесі.</w:t>
      </w:r>
    </w:p>
    <w:p w:rsidR="00F54B9D" w:rsidRDefault="00F54B9D" w:rsidP="00F54B9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ата-аналарға  арналған консультациялық пунк ережесі ,Жанша Досмұхамедов атындағы «мектеп-бөбекжай-балабақша »кешенінің мектепке дейінгі ұйымында Қазақстан  Республикасы білім және ғылым  министрінің 2018 жылғы 30 қазандағы «тиісті үлгідегі білім беру ұйымдары қызметінің үлгілік  қағидаларын  бекіту туралы» №595 бұйрығының  1 тарау (мектепке дейінгі ұйымдар қызметінің үлгілік қағидалары ), 5 тармақшасын (ата-аналарға балаларды тәрбиелеу, оқыту, дамыту және денсаулығын қорғау бойынша консультативтік  және әдістемелік көмек көрсету болып табылады) жүзеге асыру және отбасылық жағдайда тәрбиеленетін мектеп  жасына дейінгі балалардың ата-аналарына көмек  көрсету  мақсатында  әзірленіп отыр.</w:t>
      </w:r>
    </w:p>
    <w:p w:rsidR="00F54B9D" w:rsidRDefault="00F54B9D" w:rsidP="00F54B9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АКП  өз  қызметін ҚР  бекітілген нормативтік құжаттарға , Мемлекеттік жалпыға міндетті Мектепке дейінгі тәрбие мен оқыту стандарты  талаптарына  сәйкес жүзеге асыратын балабақшаның бөлімшесі ретінде ата-аналарға арналып  құрылды.</w:t>
      </w:r>
    </w:p>
    <w:p w:rsidR="00F54B9D" w:rsidRDefault="00F54B9D" w:rsidP="00F54B9D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pStyle w:val="a3"/>
        <w:spacing w:after="0" w:line="240" w:lineRule="auto"/>
        <w:ind w:left="49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06FA">
        <w:rPr>
          <w:rFonts w:ascii="Times New Roman" w:hAnsi="Times New Roman" w:cs="Times New Roman"/>
          <w:b/>
          <w:sz w:val="28"/>
          <w:szCs w:val="28"/>
          <w:lang w:val="kk-KZ"/>
        </w:rPr>
        <w:t>Мақсаты мен міндеттері</w:t>
      </w:r>
    </w:p>
    <w:p w:rsidR="00F54B9D" w:rsidRPr="00ED6002" w:rsidRDefault="00F54B9D" w:rsidP="00F54B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6002">
        <w:rPr>
          <w:rFonts w:ascii="Times New Roman" w:hAnsi="Times New Roman" w:cs="Times New Roman"/>
          <w:sz w:val="28"/>
          <w:szCs w:val="28"/>
          <w:lang w:val="kk-KZ"/>
        </w:rPr>
        <w:t xml:space="preserve">  Отбасылық және қоғамдық тәрбиенің сабақтастығы қамтамасыз ету, ата-аналарға  баламен психологиялық –педагогикалық қарым-қатынас жасаудың мазмұнын , құралдарын және тәсілдерін тиімді іріктеу мен пайдалануды қамтамасыз етуге көмек көрсету, мектепке дейінгі ұйымдарға бармайтын балалардың мектепке қабылдауына тең мүмкіндіктер дасуға көмек көрсету  болып табылды.</w:t>
      </w:r>
    </w:p>
    <w:p w:rsidR="00F54B9D" w:rsidRDefault="00F54B9D" w:rsidP="00F54B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-Мектеп жасына дейінгі балаларды тәрбиелеу ,оқыту және дамыту мәселелері бойынша мектепке дейінгі ұйымдарға бармайтын</w:t>
      </w:r>
      <w:r w:rsidRPr="00867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Балалардың мектепке қабылдауына  мүмкіндіктер жасауға көмек көрсету:</w:t>
      </w:r>
    </w:p>
    <w:p w:rsidR="00F54B9D" w:rsidRDefault="00F54B9D" w:rsidP="00F54B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-Ата-аналармен серіктестігі, байланысты орнату:</w:t>
      </w:r>
    </w:p>
    <w:p w:rsidR="00F54B9D" w:rsidRDefault="00F54B9D" w:rsidP="00F54B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-Мектеп жасына дейінгі балаларға дербес нәтижелі педагогикалық –психологиялық көмекті жүзеге асыру:</w:t>
      </w:r>
    </w:p>
    <w:p w:rsidR="00F54B9D" w:rsidRDefault="00F54B9D" w:rsidP="00F54B9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-Ата-аналардың педагогикалық білімін арттыру әр түрлі іс-шаралар :димпуттар, жас отбасылар фестивальдерін, конференциялар ата-аналар жиналыстарын ұйымдастыру:                                                                                                                    -Ақпараттық және кеңестік парақтар, анықтамалық  басылымдарды және естеліктерді, жарнамаларды әзірлеу және тарату,интелектуальдық ойындарды, сауалнамаларды, сайыстар мен танымдық-оқу тренингтерін  өткізу.</w:t>
      </w:r>
    </w:p>
    <w:p w:rsidR="00F54B9D" w:rsidRDefault="00F54B9D" w:rsidP="00F54B9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Отбасылық тәрбиенің алдыңғы  қатарлы тәжірбиесін насихаттау  мақсатында бұқаралық ақпарат құралдарымен байланысты болу.</w:t>
      </w:r>
    </w:p>
    <w:p w:rsidR="00F54B9D" w:rsidRDefault="00F54B9D" w:rsidP="00F54B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B9D" w:rsidRDefault="00F54B9D" w:rsidP="00F54B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B9D" w:rsidRDefault="00F54B9D" w:rsidP="00F54B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4373" w:rsidRDefault="00784373" w:rsidP="00F54B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B9D" w:rsidRDefault="00F54B9D" w:rsidP="00F54B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7025">
        <w:rPr>
          <w:rFonts w:ascii="Times New Roman" w:hAnsi="Times New Roman" w:cs="Times New Roman"/>
          <w:b/>
          <w:sz w:val="28"/>
          <w:szCs w:val="28"/>
          <w:lang w:val="kk-KZ"/>
        </w:rPr>
        <w:t>Қызмет ұйымдастыру.</w:t>
      </w:r>
    </w:p>
    <w:p w:rsidR="00F54B9D" w:rsidRDefault="00F54B9D" w:rsidP="00F54B9D">
      <w:pPr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1.АКП қызметі Мемлекеттік жалпыға міндетті  білім беру стандарты шеңберінде меңгеруші, медбике, педагог-психолог,әдіскер және  т.б  қызметкерлер негізінде ұйымдастырылады,ата-анаға кеңес бір немесе бірнеше маманның бір мезгілде топттық, жеке формалар арқылы жүргізілуі мүмкін.                                                                                                                      2. АКП таңертеңгілік немесе кешкілік уақытта аптасына 1-2  рет болуы мүмкін,ұзақтығы 20-25 минут.                                                                                 3.Ата-ана өтініші негізінде консультация көшпелі түрде де болады.</w:t>
      </w:r>
    </w:p>
    <w:p w:rsidR="00F54B9D" w:rsidRDefault="00F54B9D" w:rsidP="00F54B9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4.Кеңес пунктінің қызмет көрсету тәртібі мен басқада талаптары ата-аналармен және оларды заң шеңберінде алмастыра алатын тұлғалармен келісім шарт негізінде айқындалды.</w:t>
      </w:r>
    </w:p>
    <w:p w:rsidR="00F54B9D" w:rsidRDefault="00F54B9D" w:rsidP="00F54B9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Pr="00E206FA" w:rsidRDefault="00F54B9D" w:rsidP="00F54B9D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F54B9D" w:rsidRDefault="00F54B9D" w:rsidP="00F54B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54B9D" w:rsidRDefault="00F54B9D" w:rsidP="00F54B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1559"/>
        <w:gridCol w:w="1701"/>
        <w:gridCol w:w="1950"/>
      </w:tblGrid>
      <w:tr w:rsidR="00F54B9D" w:rsidTr="008F388F">
        <w:tc>
          <w:tcPr>
            <w:tcW w:w="4928" w:type="dxa"/>
          </w:tcPr>
          <w:p w:rsidR="00F54B9D" w:rsidRPr="006048DE" w:rsidRDefault="00F54B9D" w:rsidP="00604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48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1559" w:type="dxa"/>
          </w:tcPr>
          <w:p w:rsidR="00F54B9D" w:rsidRPr="006048DE" w:rsidRDefault="00F54B9D" w:rsidP="00604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48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701" w:type="dxa"/>
          </w:tcPr>
          <w:p w:rsidR="00F54B9D" w:rsidRPr="006048DE" w:rsidRDefault="00C3525C" w:rsidP="00604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48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Өткізілу формасы</w:t>
            </w:r>
          </w:p>
        </w:tc>
        <w:tc>
          <w:tcPr>
            <w:tcW w:w="1950" w:type="dxa"/>
          </w:tcPr>
          <w:p w:rsidR="00F54B9D" w:rsidRPr="006048DE" w:rsidRDefault="00F54B9D" w:rsidP="00604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48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F54B9D" w:rsidRPr="00C3525C" w:rsidTr="008F388F">
        <w:tc>
          <w:tcPr>
            <w:tcW w:w="4928" w:type="dxa"/>
          </w:tcPr>
          <w:p w:rsidR="00F54B9D" w:rsidRPr="00ED4E98" w:rsidRDefault="00F54B9D" w:rsidP="00C35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оқ оқу жылымен құттықтау, </w:t>
            </w:r>
            <w:r w:rsidR="00C35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C3525C" w:rsidRPr="00C519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ектеп жасына дейінгі  балабақшамен қамтылған </w:t>
            </w:r>
            <w:r w:rsidR="00C35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қамтылмаған </w:t>
            </w:r>
            <w:r w:rsidR="00C3525C" w:rsidRPr="00C519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туралы мәліметтер жинақтау</w:t>
            </w:r>
            <w:r w:rsidR="00C35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</w:t>
            </w:r>
          </w:p>
        </w:tc>
        <w:tc>
          <w:tcPr>
            <w:tcW w:w="1559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701" w:type="dxa"/>
          </w:tcPr>
          <w:p w:rsidR="00F54B9D" w:rsidRPr="00ED4E98" w:rsidRDefault="00C3525C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 жинақтау</w:t>
            </w:r>
          </w:p>
        </w:tc>
        <w:tc>
          <w:tcPr>
            <w:tcW w:w="1950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Мектеп-бөбекжа</w:t>
            </w:r>
            <w:r w:rsidR="00C35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й-балабақша кешенінің директоры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әдіскер, психолог,медбике</w:t>
            </w:r>
          </w:p>
        </w:tc>
      </w:tr>
      <w:tr w:rsidR="00F54B9D" w:rsidTr="008F388F">
        <w:tc>
          <w:tcPr>
            <w:tcW w:w="4928" w:type="dxa"/>
          </w:tcPr>
          <w:p w:rsidR="00F54B9D" w:rsidRPr="00ED4E98" w:rsidRDefault="00F54B9D" w:rsidP="00C35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35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леуметтік желілерде бөбекжай-балабақша </w:t>
            </w:r>
            <w:r w:rsidR="00C35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балаларымен үйде ойнауға болатын ойындардың түрлерін видео-ролик арқылы қашықтықтан жіберу</w:t>
            </w:r>
          </w:p>
        </w:tc>
        <w:tc>
          <w:tcPr>
            <w:tcW w:w="1559" w:type="dxa"/>
          </w:tcPr>
          <w:p w:rsidR="00951D99" w:rsidRDefault="00951D99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  <w:p w:rsidR="00F54B9D" w:rsidRPr="00ED4E98" w:rsidRDefault="006048DE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</w:tcPr>
          <w:p w:rsidR="00F54B9D" w:rsidRPr="00ED4E98" w:rsidRDefault="00C3525C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Үйде ойналатын ойындар</w:t>
            </w:r>
          </w:p>
        </w:tc>
        <w:tc>
          <w:tcPr>
            <w:tcW w:w="1950" w:type="dxa"/>
          </w:tcPr>
          <w:p w:rsidR="00F54B9D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әдіскер,</w:t>
            </w:r>
          </w:p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F54B9D" w:rsidTr="008F388F">
        <w:tc>
          <w:tcPr>
            <w:tcW w:w="4928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қашықтықтан байланыс орнату, сауалнама нәтижиесінде ата-аналар пікірлері мен ұсыныстарын негізге алып жұмысты жандандыру</w:t>
            </w:r>
            <w:r w:rsidR="006048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6048DE" w:rsidRPr="00C519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Отбасымен байланыс»</w:t>
            </w:r>
          </w:p>
        </w:tc>
        <w:tc>
          <w:tcPr>
            <w:tcW w:w="1559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701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«Осы оқу жылы балабақшадан не күтесіздер?» сауалнама</w:t>
            </w:r>
          </w:p>
        </w:tc>
        <w:tc>
          <w:tcPr>
            <w:tcW w:w="1950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әдіскер, психолог, тәрбиешілер</w:t>
            </w:r>
          </w:p>
        </w:tc>
      </w:tr>
      <w:tr w:rsidR="00F54B9D" w:rsidTr="008F388F">
        <w:tc>
          <w:tcPr>
            <w:tcW w:w="4928" w:type="dxa"/>
          </w:tcPr>
          <w:p w:rsidR="00F54B9D" w:rsidRPr="00ED4E98" w:rsidRDefault="006048DE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 ата-аналармен тығыз қарым-қатынас жасау үшін челлендждер ұйымдастыру,құттықтау, видеоларды жолдау</w:t>
            </w:r>
            <w:r w:rsidRPr="00C519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ертеңгіліктерге және ойын сауықтыруға шақыру</w:t>
            </w:r>
          </w:p>
        </w:tc>
        <w:tc>
          <w:tcPr>
            <w:tcW w:w="1559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701" w:type="dxa"/>
          </w:tcPr>
          <w:p w:rsidR="00F54B9D" w:rsidRPr="00ED4E98" w:rsidRDefault="006048DE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«Жасыл шырша жанында...» құттықтаулар челленджі</w:t>
            </w:r>
          </w:p>
        </w:tc>
        <w:tc>
          <w:tcPr>
            <w:tcW w:w="1950" w:type="dxa"/>
          </w:tcPr>
          <w:p w:rsidR="00F54B9D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әдіскер,</w:t>
            </w:r>
          </w:p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F54B9D" w:rsidTr="008F388F">
        <w:tc>
          <w:tcPr>
            <w:tcW w:w="4928" w:type="dxa"/>
          </w:tcPr>
          <w:p w:rsidR="00F54B9D" w:rsidRPr="00ED4E98" w:rsidRDefault="006048DE" w:rsidP="006048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9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«Жұқпалы  инфекциялық, вирусты ауруларды алдын алу»кеңес</w:t>
            </w:r>
          </w:p>
        </w:tc>
        <w:tc>
          <w:tcPr>
            <w:tcW w:w="1559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701" w:type="dxa"/>
          </w:tcPr>
          <w:p w:rsidR="00F54B9D" w:rsidRPr="00ED4E98" w:rsidRDefault="006048DE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1950" w:type="dxa"/>
          </w:tcPr>
          <w:p w:rsidR="00F54B9D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әдіскер,</w:t>
            </w:r>
          </w:p>
          <w:p w:rsidR="00F54B9D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  <w:p w:rsidR="006048DE" w:rsidRPr="00ED4E98" w:rsidRDefault="006048DE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Медбике</w:t>
            </w:r>
          </w:p>
        </w:tc>
      </w:tr>
      <w:tr w:rsidR="00F54B9D" w:rsidTr="008F388F">
        <w:tc>
          <w:tcPr>
            <w:tcW w:w="4928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есік күндерін ұйымдастыру, балабақша өмірімен жақынырақ танысу, балалардың бір күндік іс-әрекетін ата-аналар мен үйде отырған балаларға тарату.</w:t>
            </w:r>
          </w:p>
        </w:tc>
        <w:tc>
          <w:tcPr>
            <w:tcW w:w="1559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701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«Балабақшадағы бір күнім»</w:t>
            </w:r>
          </w:p>
        </w:tc>
        <w:tc>
          <w:tcPr>
            <w:tcW w:w="1950" w:type="dxa"/>
          </w:tcPr>
          <w:p w:rsidR="00F54B9D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әдіскер,</w:t>
            </w:r>
          </w:p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F54B9D" w:rsidTr="008F388F">
        <w:tc>
          <w:tcPr>
            <w:tcW w:w="4928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салт-дәстүрімізді жаңғырту мақсатында ата-аналарды, балабақша балаларының бауырларын қызықтыру мақсатында ұлттық ойындарды ойнату, жарыстар ұйымдастыру.</w:t>
            </w:r>
          </w:p>
        </w:tc>
        <w:tc>
          <w:tcPr>
            <w:tcW w:w="1559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701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«Ханталапай» ұлттық ойындар ойнаймыз</w:t>
            </w:r>
          </w:p>
        </w:tc>
        <w:tc>
          <w:tcPr>
            <w:tcW w:w="1950" w:type="dxa"/>
          </w:tcPr>
          <w:p w:rsidR="00F54B9D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әдіскер,</w:t>
            </w:r>
          </w:p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F54B9D" w:rsidTr="008F388F">
        <w:tc>
          <w:tcPr>
            <w:tcW w:w="4928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Қалдық материалдармен қолданбалы материалдарға екінші өмір сыйлап, балаларға арналған массажды жолдар, ойыншықтар, көрнекіліктер жасату. Ата-аналарды тығыз қарым –қөатынас жасауға қызықтыру.</w:t>
            </w:r>
          </w:p>
        </w:tc>
        <w:tc>
          <w:tcPr>
            <w:tcW w:w="1559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701" w:type="dxa"/>
          </w:tcPr>
          <w:p w:rsidR="00F54B9D" w:rsidRPr="00ED4E98" w:rsidRDefault="006048DE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Көрме</w:t>
            </w:r>
          </w:p>
        </w:tc>
        <w:tc>
          <w:tcPr>
            <w:tcW w:w="1950" w:type="dxa"/>
          </w:tcPr>
          <w:p w:rsidR="00F54B9D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әдіскер,</w:t>
            </w:r>
          </w:p>
          <w:p w:rsidR="00F54B9D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F54B9D" w:rsidTr="008F388F">
        <w:tc>
          <w:tcPr>
            <w:tcW w:w="4928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Отан соғысы, тыл ардагерлері мен ауыл ақсақалдары туралы видео-роликтер жасап, жолдау. Ауыл өмірімен таныстыру, ауыл ішінде саяхаттар жүргізу. Ауыл адамдарымен сұхбаттасу.</w:t>
            </w:r>
          </w:p>
        </w:tc>
        <w:tc>
          <w:tcPr>
            <w:tcW w:w="1559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701" w:type="dxa"/>
          </w:tcPr>
          <w:p w:rsidR="00F54B9D" w:rsidRPr="00ED4E98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«Батыр елдің ұланымыз»</w:t>
            </w:r>
          </w:p>
        </w:tc>
        <w:tc>
          <w:tcPr>
            <w:tcW w:w="1950" w:type="dxa"/>
          </w:tcPr>
          <w:p w:rsidR="00F54B9D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әдіскер,</w:t>
            </w:r>
          </w:p>
          <w:p w:rsidR="00F54B9D" w:rsidRDefault="00F54B9D" w:rsidP="008F3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</w:tc>
      </w:tr>
    </w:tbl>
    <w:p w:rsidR="00F54B9D" w:rsidRPr="00ED4E98" w:rsidRDefault="00F54B9D" w:rsidP="00F54B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17553" w:rsidRDefault="00B17553"/>
    <w:sectPr w:rsidR="00B17553" w:rsidSect="00E528BD">
      <w:pgSz w:w="11906" w:h="16838"/>
      <w:pgMar w:top="284" w:right="850" w:bottom="1134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95A73"/>
    <w:multiLevelType w:val="hybridMultilevel"/>
    <w:tmpl w:val="FD461DC2"/>
    <w:lvl w:ilvl="0" w:tplc="0A3CDAE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FB"/>
    <w:rsid w:val="006048DE"/>
    <w:rsid w:val="006262FB"/>
    <w:rsid w:val="00784373"/>
    <w:rsid w:val="00951D99"/>
    <w:rsid w:val="00B17553"/>
    <w:rsid w:val="00C3525C"/>
    <w:rsid w:val="00E528BD"/>
    <w:rsid w:val="00F5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B9D"/>
    <w:pPr>
      <w:ind w:left="720"/>
      <w:contextualSpacing/>
    </w:pPr>
  </w:style>
  <w:style w:type="table" w:styleId="a4">
    <w:name w:val="Table Grid"/>
    <w:basedOn w:val="a1"/>
    <w:uiPriority w:val="59"/>
    <w:rsid w:val="00F54B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B9D"/>
    <w:pPr>
      <w:ind w:left="720"/>
      <w:contextualSpacing/>
    </w:pPr>
  </w:style>
  <w:style w:type="table" w:styleId="a4">
    <w:name w:val="Table Grid"/>
    <w:basedOn w:val="a1"/>
    <w:uiPriority w:val="59"/>
    <w:rsid w:val="00F54B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2024-11-04T05:26:00Z</dcterms:created>
  <dcterms:modified xsi:type="dcterms:W3CDTF">2024-12-02T11:45:00Z</dcterms:modified>
</cp:coreProperties>
</file>